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EA" w:rsidRDefault="00971FEA" w:rsidP="00971FEA">
      <w:pPr>
        <w:rPr>
          <w:rFonts w:asciiTheme="majorHAnsi" w:hAnsiTheme="majorHAnsi"/>
        </w:rPr>
      </w:pPr>
    </w:p>
    <w:p w:rsidR="00971FEA" w:rsidRDefault="00971FEA" w:rsidP="00971FEA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proofErr w:type="spellStart"/>
      <w:r>
        <w:rPr>
          <w:rFonts w:asciiTheme="majorHAnsi" w:hAnsiTheme="majorHAnsi"/>
          <w:b/>
          <w:sz w:val="32"/>
        </w:rPr>
        <w:t>JobAds</w:t>
      </w:r>
      <w:proofErr w:type="spellEnd"/>
      <w:r>
        <w:rPr>
          <w:rFonts w:asciiTheme="majorHAnsi" w:hAnsiTheme="majorHAnsi"/>
          <w:b/>
          <w:sz w:val="32"/>
        </w:rPr>
        <w:t xml:space="preserve"> &gt; Case Studies</w:t>
      </w:r>
    </w:p>
    <w:p w:rsidR="00971FEA" w:rsidRDefault="00971FEA" w:rsidP="00971FEA">
      <w:pPr>
        <w:rPr>
          <w:rFonts w:asciiTheme="majorHAnsi" w:hAnsiTheme="majorHAnsi"/>
          <w:b/>
          <w:sz w:val="32"/>
        </w:rPr>
      </w:pPr>
    </w:p>
    <w:p w:rsidR="00971FEA" w:rsidRPr="00971FEA" w:rsidRDefault="00971FEA" w:rsidP="00971FEA">
      <w:pPr>
        <w:rPr>
          <w:rFonts w:asciiTheme="majorHAnsi" w:hAnsiTheme="majorHAnsi"/>
          <w:b/>
          <w:sz w:val="28"/>
        </w:rPr>
      </w:pPr>
      <w:r w:rsidRPr="00971FEA">
        <w:rPr>
          <w:rFonts w:asciiTheme="majorHAnsi" w:hAnsiTheme="majorHAnsi"/>
          <w:b/>
          <w:sz w:val="28"/>
        </w:rPr>
        <w:t>Case Studies</w:t>
      </w:r>
    </w:p>
    <w:p w:rsidR="00971FEA" w:rsidRDefault="00971FEA" w:rsidP="00971FE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You’re in Good Company!   See how others are using Glassdoor </w:t>
      </w:r>
      <w:proofErr w:type="spellStart"/>
      <w:r>
        <w:rPr>
          <w:rFonts w:asciiTheme="majorHAnsi" w:hAnsiTheme="majorHAnsi"/>
        </w:rPr>
        <w:t>JobAds</w:t>
      </w:r>
      <w:proofErr w:type="spellEnd"/>
      <w:r>
        <w:rPr>
          <w:rFonts w:asciiTheme="majorHAnsi" w:hAnsiTheme="majorHAnsi"/>
        </w:rPr>
        <w:t xml:space="preserve"> to transform their recruiting strategies and deliver significant ROI.</w:t>
      </w:r>
    </w:p>
    <w:p w:rsidR="00971FEA" w:rsidRDefault="00971FEA" w:rsidP="00971FEA">
      <w:pPr>
        <w:pBdr>
          <w:bottom w:val="single" w:sz="6" w:space="1" w:color="auto"/>
        </w:pBdr>
        <w:rPr>
          <w:rFonts w:asciiTheme="majorHAnsi" w:hAnsiTheme="majorHAnsi"/>
        </w:rPr>
      </w:pPr>
    </w:p>
    <w:p w:rsidR="00971FEA" w:rsidRPr="006F2324" w:rsidRDefault="00971FEA" w:rsidP="00971FEA">
      <w:pPr>
        <w:rPr>
          <w:rFonts w:asciiTheme="majorHAnsi" w:hAnsiTheme="majorHAnsi"/>
        </w:rPr>
      </w:pPr>
    </w:p>
    <w:p w:rsidR="0007156E" w:rsidRDefault="00971FEA">
      <w:pPr>
        <w:rPr>
          <w:rFonts w:asciiTheme="majorHAnsi" w:hAnsiTheme="majorHAnsi"/>
          <w:b/>
        </w:rPr>
      </w:pPr>
      <w:r w:rsidRPr="00971FEA">
        <w:rPr>
          <w:rFonts w:asciiTheme="majorHAnsi" w:hAnsiTheme="majorHAnsi"/>
          <w:b/>
        </w:rPr>
        <w:t>FEATURED CASE STUDY</w:t>
      </w:r>
    </w:p>
    <w:p w:rsidR="00971FEA" w:rsidRDefault="00971FE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Enterprise Rent-a-Car</w:t>
      </w:r>
    </w:p>
    <w:p w:rsidR="00971FEA" w:rsidRDefault="00971FEA">
      <w:pPr>
        <w:rPr>
          <w:rFonts w:asciiTheme="majorHAnsi" w:hAnsiTheme="majorHAnsi"/>
          <w:b/>
        </w:rPr>
      </w:pPr>
    </w:p>
    <w:p w:rsidR="00971FEA" w:rsidRPr="00971FEA" w:rsidRDefault="00971FEA" w:rsidP="00971FEA">
      <w:pPr>
        <w:pStyle w:val="ListParagraph"/>
        <w:numPr>
          <w:ilvl w:val="0"/>
          <w:numId w:val="1"/>
        </w:numPr>
        <w:rPr>
          <w:rFonts w:asciiTheme="majorHAnsi" w:hAnsiTheme="majorHAnsi"/>
          <w:b/>
        </w:rPr>
      </w:pPr>
      <w:r w:rsidRPr="00971FEA">
        <w:rPr>
          <w:rFonts w:asciiTheme="majorHAnsi" w:hAnsiTheme="majorHAnsi"/>
          <w:b/>
        </w:rPr>
        <w:t xml:space="preserve">Filled over 1200 positions with Glassdoor </w:t>
      </w:r>
      <w:proofErr w:type="spellStart"/>
      <w:r w:rsidRPr="00971FEA">
        <w:rPr>
          <w:rFonts w:asciiTheme="majorHAnsi" w:hAnsiTheme="majorHAnsi"/>
          <w:b/>
        </w:rPr>
        <w:t>JobAds</w:t>
      </w:r>
      <w:proofErr w:type="spellEnd"/>
    </w:p>
    <w:p w:rsidR="00971FEA" w:rsidRPr="00971FEA" w:rsidRDefault="00971FEA" w:rsidP="00971FEA">
      <w:pPr>
        <w:pStyle w:val="ListParagraph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“</w:t>
      </w:r>
      <w:r w:rsidRPr="00971FEA">
        <w:rPr>
          <w:rFonts w:asciiTheme="majorHAnsi" w:hAnsiTheme="majorHAnsi"/>
          <w:b/>
        </w:rPr>
        <w:t>Social recruiting is changing where and how we find qualified candidates. Our partnership with Glassdoor has provided us a new channel to hire the talent that is the backbone of our company, and continues to help make us a great.</w:t>
      </w:r>
      <w:r>
        <w:rPr>
          <w:rFonts w:asciiTheme="majorHAnsi" w:hAnsiTheme="majorHAnsi"/>
          <w:b/>
        </w:rPr>
        <w:t>”</w:t>
      </w:r>
    </w:p>
    <w:p w:rsidR="00971FEA" w:rsidRPr="00971FEA" w:rsidRDefault="00971FEA" w:rsidP="00971FEA">
      <w:pPr>
        <w:ind w:left="1440"/>
        <w:rPr>
          <w:rFonts w:asciiTheme="majorHAnsi" w:hAnsiTheme="majorHAnsi"/>
          <w:b/>
        </w:rPr>
      </w:pPr>
      <w:r w:rsidRPr="00971FEA">
        <w:rPr>
          <w:rFonts w:asciiTheme="majorHAnsi" w:hAnsiTheme="majorHAnsi"/>
          <w:b/>
        </w:rPr>
        <w:t>MARIE ARTIM</w:t>
      </w:r>
    </w:p>
    <w:p w:rsidR="00971FEA" w:rsidRDefault="00971FEA" w:rsidP="00971FEA">
      <w:pPr>
        <w:ind w:left="1440"/>
        <w:rPr>
          <w:rFonts w:asciiTheme="majorHAnsi" w:hAnsiTheme="majorHAnsi"/>
          <w:b/>
        </w:rPr>
      </w:pPr>
      <w:r w:rsidRPr="00971FEA">
        <w:rPr>
          <w:rFonts w:asciiTheme="majorHAnsi" w:hAnsiTheme="majorHAnsi"/>
          <w:b/>
        </w:rPr>
        <w:t>Vice President of Talent Acquisition at Enterprise Rent-A-Car</w:t>
      </w:r>
    </w:p>
    <w:p w:rsidR="00971FEA" w:rsidRDefault="00971FEA" w:rsidP="00971FEA">
      <w:pPr>
        <w:ind w:left="1440"/>
        <w:rPr>
          <w:rFonts w:asciiTheme="majorHAnsi" w:hAnsiTheme="majorHAnsi"/>
          <w:b/>
        </w:rPr>
      </w:pPr>
    </w:p>
    <w:p w:rsidR="00971FEA" w:rsidRDefault="00971FEA" w:rsidP="00971FEA">
      <w:pPr>
        <w:ind w:left="14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Read More&gt;</w:t>
      </w:r>
    </w:p>
    <w:p w:rsidR="00971FEA" w:rsidRDefault="00971FEA" w:rsidP="00971FEA">
      <w:pPr>
        <w:pBdr>
          <w:bottom w:val="single" w:sz="6" w:space="1" w:color="auto"/>
        </w:pBdr>
        <w:rPr>
          <w:rFonts w:asciiTheme="majorHAnsi" w:hAnsiTheme="majorHAnsi"/>
        </w:rPr>
      </w:pPr>
    </w:p>
    <w:p w:rsidR="00971FEA" w:rsidRDefault="00971FEA" w:rsidP="00971FEA">
      <w:pPr>
        <w:rPr>
          <w:rFonts w:asciiTheme="majorHAnsi" w:hAnsiTheme="majorHAnsi"/>
          <w:b/>
        </w:rPr>
      </w:pPr>
    </w:p>
    <w:p w:rsidR="00971FEA" w:rsidRDefault="00971FEA" w:rsidP="00971FEA">
      <w:pPr>
        <w:rPr>
          <w:rFonts w:asciiTheme="majorHAnsi" w:hAnsiTheme="majorHAnsi"/>
          <w:b/>
        </w:rPr>
      </w:pPr>
    </w:p>
    <w:p w:rsidR="00971FEA" w:rsidRPr="00971FEA" w:rsidRDefault="00971FEA" w:rsidP="00971FEA">
      <w:pPr>
        <w:rPr>
          <w:rFonts w:asciiTheme="majorHAnsi" w:hAnsiTheme="majorHAnsi"/>
          <w:b/>
        </w:rPr>
      </w:pPr>
      <w:bookmarkStart w:id="0" w:name="_GoBack"/>
      <w:r>
        <w:rPr>
          <w:rFonts w:asciiTheme="majorHAnsi" w:hAnsiTheme="majorHAnsi"/>
          <w:b/>
        </w:rPr>
        <w:t>&lt;Below the Featured Case Study, include the blocks for other case studies</w:t>
      </w:r>
      <w:proofErr w:type="gramStart"/>
      <w:r>
        <w:rPr>
          <w:rFonts w:asciiTheme="majorHAnsi" w:hAnsiTheme="majorHAnsi"/>
          <w:b/>
        </w:rPr>
        <w:t>.&gt;</w:t>
      </w:r>
      <w:proofErr w:type="gramEnd"/>
    </w:p>
    <w:bookmarkEnd w:id="0"/>
    <w:sectPr w:rsidR="00971FEA" w:rsidRPr="00971FEA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E083C"/>
    <w:multiLevelType w:val="hybridMultilevel"/>
    <w:tmpl w:val="641C14D2"/>
    <w:lvl w:ilvl="0" w:tplc="C5A4D29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A"/>
    <w:rsid w:val="0007156E"/>
    <w:rsid w:val="0097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A025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FE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FE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585</Characters>
  <Application>Microsoft Macintosh Word</Application>
  <DocSecurity>0</DocSecurity>
  <Lines>4</Lines>
  <Paragraphs>1</Paragraphs>
  <ScaleCrop>false</ScaleCrop>
  <Company>Glassdoor Inc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</cp:revision>
  <dcterms:created xsi:type="dcterms:W3CDTF">2013-11-21T22:38:00Z</dcterms:created>
  <dcterms:modified xsi:type="dcterms:W3CDTF">2013-11-21T22:53:00Z</dcterms:modified>
</cp:coreProperties>
</file>